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53918" w14:textId="585AF024" w:rsidR="00D31908" w:rsidRPr="00D31908" w:rsidRDefault="00D31908" w:rsidP="00D31908">
      <w:r w:rsidRPr="00D31908">
        <w:t>l</w:t>
      </w:r>
      <w:r w:rsidRPr="00D31908">
        <w:rPr>
          <w:rFonts w:ascii="Arial" w:hAnsi="Arial" w:cs="Arial"/>
        </w:rPr>
        <w:t>​</w:t>
      </w:r>
      <w:r w:rsidRPr="00D31908">
        <w:rPr>
          <w:b/>
          <w:bCs/>
        </w:rPr>
        <w:t>Winter Wellness Workshop – In and Out of the Water</w:t>
      </w:r>
    </w:p>
    <w:p w14:paraId="701C0649" w14:textId="77777777" w:rsidR="00D31908" w:rsidRPr="00D31908" w:rsidRDefault="00D31908" w:rsidP="00D31908">
      <w:r w:rsidRPr="00D31908">
        <w:t>We are very excited to bring to you a joint workshop, with Louise and Petrina. We are combining our expertise to keep you safe and well this winter!</w:t>
      </w:r>
    </w:p>
    <w:p w14:paraId="7E2A240A" w14:textId="77777777" w:rsidR="00D31908" w:rsidRPr="00D31908" w:rsidRDefault="00D31908" w:rsidP="00D31908"/>
    <w:p w14:paraId="31B587D9" w14:textId="77777777" w:rsidR="00D31908" w:rsidRPr="00D31908" w:rsidRDefault="00D31908" w:rsidP="00D31908">
      <w:r w:rsidRPr="00D31908">
        <w:rPr>
          <w:rFonts w:ascii="Segoe UI Symbol" w:hAnsi="Segoe UI Symbol" w:cs="Segoe UI Symbol"/>
        </w:rPr>
        <w:t>❄</w:t>
      </w:r>
      <w:r w:rsidRPr="00D31908">
        <w:t>How to Swim Safely in the Colder Months</w:t>
      </w:r>
    </w:p>
    <w:p w14:paraId="1C295F2F" w14:textId="77777777" w:rsidR="00D31908" w:rsidRPr="00D31908" w:rsidRDefault="00D31908" w:rsidP="00D31908"/>
    <w:p w14:paraId="7A354F42" w14:textId="77777777" w:rsidR="00D31908" w:rsidRPr="00D31908" w:rsidRDefault="00D31908" w:rsidP="00D31908">
      <w:r w:rsidRPr="00D31908">
        <w:t>Do you love swimming outdoors but not sure how to stay safe as the temperature drops? Come and join us for a friendly session designed to help you enjoy open water all year round!</w:t>
      </w:r>
    </w:p>
    <w:p w14:paraId="6A2E983A" w14:textId="77777777" w:rsidR="00D31908" w:rsidRPr="00D31908" w:rsidRDefault="00D31908" w:rsidP="00D31908"/>
    <w:p w14:paraId="1892CFA6" w14:textId="77777777" w:rsidR="00D31908" w:rsidRPr="00D31908" w:rsidRDefault="00D31908" w:rsidP="00D31908">
      <w:r w:rsidRPr="00D31908">
        <w:rPr>
          <w:rFonts w:ascii="Segoe UI Emoji" w:hAnsi="Segoe UI Emoji" w:cs="Segoe UI Emoji"/>
        </w:rPr>
        <w:t>✅</w:t>
      </w:r>
      <w:r w:rsidRPr="00D31908">
        <w:t xml:space="preserve"> Tips on kit — wetsuits, hats, gloves &amp; more, including a demonstration of kit</w:t>
      </w:r>
    </w:p>
    <w:p w14:paraId="5334E055" w14:textId="77777777" w:rsidR="00D31908" w:rsidRPr="00D31908" w:rsidRDefault="00D31908" w:rsidP="00D31908">
      <w:r w:rsidRPr="00D31908">
        <w:rPr>
          <w:rFonts w:ascii="Segoe UI Emoji" w:hAnsi="Segoe UI Emoji" w:cs="Segoe UI Emoji"/>
        </w:rPr>
        <w:t>✅</w:t>
      </w:r>
      <w:r w:rsidRPr="00D31908">
        <w:t xml:space="preserve"> Safe entry &amp; exit techniques</w:t>
      </w:r>
    </w:p>
    <w:p w14:paraId="2E8EEC3B" w14:textId="77777777" w:rsidR="00D31908" w:rsidRPr="00D31908" w:rsidRDefault="00D31908" w:rsidP="00D31908">
      <w:r w:rsidRPr="00D31908">
        <w:rPr>
          <w:rFonts w:ascii="Segoe UI Emoji" w:hAnsi="Segoe UI Emoji" w:cs="Segoe UI Emoji"/>
        </w:rPr>
        <w:t>✅</w:t>
      </w:r>
      <w:r w:rsidRPr="00D31908">
        <w:t xml:space="preserve"> Myth busting</w:t>
      </w:r>
    </w:p>
    <w:p w14:paraId="3C09549F" w14:textId="77777777" w:rsidR="00D31908" w:rsidRPr="00D31908" w:rsidRDefault="00D31908" w:rsidP="00D31908">
      <w:r w:rsidRPr="00D31908">
        <w:rPr>
          <w:rFonts w:ascii="Segoe UI Emoji" w:hAnsi="Segoe UI Emoji" w:cs="Segoe UI Emoji"/>
        </w:rPr>
        <w:t>✅</w:t>
      </w:r>
      <w:r w:rsidRPr="00D31908">
        <w:t xml:space="preserve"> How to spot cold water shock &amp; hypothermia, &amp; how to look out for each other</w:t>
      </w:r>
    </w:p>
    <w:p w14:paraId="4D0032A6" w14:textId="77777777" w:rsidR="00D31908" w:rsidRPr="00D31908" w:rsidRDefault="00D31908" w:rsidP="00D31908">
      <w:r w:rsidRPr="00D31908">
        <w:rPr>
          <w:rFonts w:ascii="Segoe UI Emoji" w:hAnsi="Segoe UI Emoji" w:cs="Segoe UI Emoji"/>
        </w:rPr>
        <w:t>✅</w:t>
      </w:r>
      <w:r w:rsidRPr="00D31908">
        <w:t xml:space="preserve"> The best ways to warm up afterwards, and how to spot </w:t>
      </w:r>
      <w:proofErr w:type="spellStart"/>
      <w:r w:rsidRPr="00D31908">
        <w:t>afterdrop</w:t>
      </w:r>
      <w:proofErr w:type="spellEnd"/>
      <w:r w:rsidRPr="00D31908">
        <w:t>.</w:t>
      </w:r>
    </w:p>
    <w:p w14:paraId="1BA3F0CF" w14:textId="77777777" w:rsidR="00D31908" w:rsidRPr="00D31908" w:rsidRDefault="00D31908" w:rsidP="00D31908">
      <w:r w:rsidRPr="00D31908">
        <w:rPr>
          <w:rFonts w:ascii="Segoe UI Emoji" w:hAnsi="Segoe UI Emoji" w:cs="Segoe UI Emoji"/>
        </w:rPr>
        <w:t>✅</w:t>
      </w:r>
      <w:r w:rsidRPr="00D31908">
        <w:t xml:space="preserve"> What does it feel like to swim in the colder months?</w:t>
      </w:r>
    </w:p>
    <w:p w14:paraId="7B59FB41" w14:textId="77777777" w:rsidR="00D31908" w:rsidRPr="00D31908" w:rsidRDefault="00D31908" w:rsidP="00D31908">
      <w:r w:rsidRPr="00D31908">
        <w:rPr>
          <w:rFonts w:ascii="Segoe UI Emoji" w:hAnsi="Segoe UI Emoji" w:cs="Segoe UI Emoji"/>
        </w:rPr>
        <w:t>✅</w:t>
      </w:r>
      <w:r w:rsidRPr="00D31908">
        <w:t xml:space="preserve"> What can I do to prepare now to keep swimming as temperatures drop?</w:t>
      </w:r>
    </w:p>
    <w:p w14:paraId="4608E672" w14:textId="77777777" w:rsidR="00D31908" w:rsidRPr="00D31908" w:rsidRDefault="00D31908" w:rsidP="00D31908">
      <w:r w:rsidRPr="00D31908">
        <w:rPr>
          <w:rFonts w:ascii="Segoe UI Emoji" w:hAnsi="Segoe UI Emoji" w:cs="Segoe UI Emoji"/>
        </w:rPr>
        <w:t>✅</w:t>
      </w:r>
      <w:r w:rsidRPr="00D31908">
        <w:t xml:space="preserve"> What to do if a swimmer becomes too cold or is in trouble</w:t>
      </w:r>
    </w:p>
    <w:p w14:paraId="5E7D8ABD" w14:textId="77777777" w:rsidR="00D31908" w:rsidRPr="00D31908" w:rsidRDefault="00D31908" w:rsidP="00D31908"/>
    <w:p w14:paraId="11406102" w14:textId="77777777" w:rsidR="00D31908" w:rsidRPr="00D31908" w:rsidRDefault="00D31908" w:rsidP="00D31908">
      <w:r w:rsidRPr="00D31908">
        <w:t>Perfect for anyone wanting to keep swimming through autumn and winter with confidence.</w:t>
      </w:r>
    </w:p>
    <w:p w14:paraId="6DD6563A" w14:textId="77777777" w:rsidR="00D31908" w:rsidRPr="00D31908" w:rsidRDefault="00D31908" w:rsidP="00D31908"/>
    <w:p w14:paraId="52B6DA5E" w14:textId="77777777" w:rsidR="00D31908" w:rsidRPr="00D31908" w:rsidRDefault="00D31908" w:rsidP="00D31908">
      <w:r w:rsidRPr="00D31908">
        <w:rPr>
          <w:rFonts w:ascii="Segoe UI Emoji" w:hAnsi="Segoe UI Emoji" w:cs="Segoe UI Emoji"/>
        </w:rPr>
        <w:t>❄️</w:t>
      </w:r>
      <w:r w:rsidRPr="00D31908">
        <w:t xml:space="preserve"> Winter Wellness Workshop: Nourish, Strengthen &amp; Balance</w:t>
      </w:r>
    </w:p>
    <w:p w14:paraId="4BE4262F" w14:textId="77777777" w:rsidR="00D31908" w:rsidRPr="00D31908" w:rsidRDefault="00D31908" w:rsidP="00D31908">
      <w:r w:rsidRPr="00D31908">
        <w:t>Theme: “Winter is not a time to power through—it’s a time to power within.”</w:t>
      </w:r>
    </w:p>
    <w:p w14:paraId="0A99B158" w14:textId="77777777" w:rsidR="00D31908" w:rsidRPr="00D31908" w:rsidRDefault="00D31908" w:rsidP="00D31908">
      <w:r w:rsidRPr="00D31908">
        <w:t>This seasonal workshop offers a holistic approach to winter wellbeing, guiding participants to honour the slower rhythms of the season while building strength, balance and emotional resilience. Through movement, nutrition and daily routines we explore how to support the body and mind during colder months.</w:t>
      </w:r>
    </w:p>
    <w:p w14:paraId="45352F65" w14:textId="77777777" w:rsidR="00D31908" w:rsidRPr="00D31908" w:rsidRDefault="00D31908" w:rsidP="00D31908"/>
    <w:p w14:paraId="246818E6" w14:textId="77777777" w:rsidR="00D31908" w:rsidRPr="00D31908" w:rsidRDefault="00D31908" w:rsidP="00D31908">
      <w:r w:rsidRPr="00D31908">
        <w:rPr>
          <w:rFonts w:ascii="Segoe UI Emoji" w:hAnsi="Segoe UI Emoji" w:cs="Segoe UI Emoji"/>
        </w:rPr>
        <w:t>🌿</w:t>
      </w:r>
      <w:r w:rsidRPr="00D31908">
        <w:t xml:space="preserve"> What’s Included:</w:t>
      </w:r>
    </w:p>
    <w:p w14:paraId="488FF5EA" w14:textId="77777777" w:rsidR="00D31908" w:rsidRPr="00D31908" w:rsidRDefault="00D31908" w:rsidP="00D31908">
      <w:pPr>
        <w:numPr>
          <w:ilvl w:val="0"/>
          <w:numId w:val="9"/>
        </w:numPr>
      </w:pPr>
      <w:r w:rsidRPr="00D31908">
        <w:t>Understanding the Winter Body</w:t>
      </w:r>
      <w:r w:rsidRPr="00D31908">
        <w:br/>
        <w:t>Learn how winter affects metabolism, immunity, mood and why hormones like cortisol and insulin need extra care.</w:t>
      </w:r>
    </w:p>
    <w:p w14:paraId="55D9DAFD" w14:textId="77777777" w:rsidR="00D31908" w:rsidRPr="00D31908" w:rsidRDefault="00D31908" w:rsidP="00D31908">
      <w:pPr>
        <w:numPr>
          <w:ilvl w:val="0"/>
          <w:numId w:val="9"/>
        </w:numPr>
      </w:pPr>
      <w:r w:rsidRPr="00D31908">
        <w:lastRenderedPageBreak/>
        <w:t>Nutrition for Seasonal Vitality</w:t>
      </w:r>
      <w:r w:rsidRPr="00D31908">
        <w:br/>
        <w:t>Discover how warming, nutrient-rich foods act as medicine to support hormonal balance and energy through colder months.</w:t>
      </w:r>
    </w:p>
    <w:p w14:paraId="21B2F29B" w14:textId="77777777" w:rsidR="00D31908" w:rsidRPr="00D31908" w:rsidRDefault="00D31908" w:rsidP="00D31908">
      <w:pPr>
        <w:numPr>
          <w:ilvl w:val="0"/>
          <w:numId w:val="9"/>
        </w:numPr>
      </w:pPr>
      <w:r w:rsidRPr="00D31908">
        <w:t>Winter Strength and Movement</w:t>
      </w:r>
      <w:r w:rsidRPr="00D31908">
        <w:br/>
        <w:t>Explore how to safely build strength and stay active in colder months, with a focus on inner resilience and hormone harmony. Linking in with cold water swimming and immersion.</w:t>
      </w:r>
    </w:p>
    <w:p w14:paraId="6911DDDA" w14:textId="77777777" w:rsidR="00D31908" w:rsidRPr="00D31908" w:rsidRDefault="00D31908" w:rsidP="00D31908">
      <w:pPr>
        <w:numPr>
          <w:ilvl w:val="0"/>
          <w:numId w:val="9"/>
        </w:numPr>
      </w:pPr>
      <w:r w:rsidRPr="00D31908">
        <w:t>Emotional &amp; Energetic Winter Routines</w:t>
      </w:r>
      <w:r w:rsidRPr="00D31908">
        <w:br/>
        <w:t>Create daily routines that align with winter’s introspective energy, boosting wellbeing, mood, and connection.</w:t>
      </w:r>
    </w:p>
    <w:p w14:paraId="6D78E137" w14:textId="77777777" w:rsidR="00D31908" w:rsidRPr="00D31908" w:rsidRDefault="00D31908" w:rsidP="00D31908">
      <w:r w:rsidRPr="00D31908">
        <w:t>Participants leave with practical tools and a deeper connection to their body’s wisdom—ready to thrive through winter with strength, grace and intention.</w:t>
      </w:r>
    </w:p>
    <w:p w14:paraId="5164DFD5" w14:textId="77777777" w:rsidR="00D31908" w:rsidRPr="00D31908" w:rsidRDefault="00D31908" w:rsidP="00D31908">
      <w:r w:rsidRPr="00D31908">
        <w:rPr>
          <w:rFonts w:ascii="Arial" w:hAnsi="Arial" w:cs="Arial"/>
        </w:rPr>
        <w:t>​</w:t>
      </w:r>
    </w:p>
    <w:p w14:paraId="25EBDB1A" w14:textId="77777777" w:rsidR="00D31908" w:rsidRPr="00D31908" w:rsidRDefault="00D31908" w:rsidP="00D31908">
      <w:r w:rsidRPr="00D31908">
        <w:t>her.</w:t>
      </w:r>
    </w:p>
    <w:p w14:paraId="64413D6C" w14:textId="77777777" w:rsidR="00D31908" w:rsidRPr="00D31908" w:rsidRDefault="00D31908" w:rsidP="00D31908"/>
    <w:p w14:paraId="35DE554A" w14:textId="77777777" w:rsidR="00D31908" w:rsidRPr="00D31908" w:rsidRDefault="00D31908" w:rsidP="00D31908">
      <w:r w:rsidRPr="00D31908">
        <w:t>Date – 23rd of October</w:t>
      </w:r>
    </w:p>
    <w:p w14:paraId="2D7AD7CB" w14:textId="77777777" w:rsidR="00D31908" w:rsidRPr="00D31908" w:rsidRDefault="00D31908" w:rsidP="00D31908">
      <w:r w:rsidRPr="00D31908">
        <w:t>Time -  6 to 8pm</w:t>
      </w:r>
    </w:p>
    <w:p w14:paraId="5CB54D67" w14:textId="77777777" w:rsidR="00D31908" w:rsidRPr="00D31908" w:rsidRDefault="00D31908" w:rsidP="00D31908">
      <w:r w:rsidRPr="00D31908">
        <w:t>Location – Burton Farm Cafe</w:t>
      </w:r>
    </w:p>
    <w:p w14:paraId="32674D46" w14:textId="77777777" w:rsidR="00D31908" w:rsidRPr="00D31908" w:rsidRDefault="00D31908" w:rsidP="00D31908">
      <w:r w:rsidRPr="00D31908">
        <w:t>Price £32.0</w:t>
      </w:r>
    </w:p>
    <w:p w14:paraId="42851041" w14:textId="77777777" w:rsidR="00517E24" w:rsidRPr="00FF4D0A" w:rsidRDefault="00517E24" w:rsidP="00FF4D0A"/>
    <w:sectPr w:rsidR="00517E24" w:rsidRPr="00FF4D0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38B87" w14:textId="77777777" w:rsidR="00F27AD8" w:rsidRDefault="00F27AD8" w:rsidP="00F27AD8">
      <w:pPr>
        <w:spacing w:after="0" w:line="240" w:lineRule="auto"/>
      </w:pPr>
      <w:r>
        <w:separator/>
      </w:r>
    </w:p>
  </w:endnote>
  <w:endnote w:type="continuationSeparator" w:id="0">
    <w:p w14:paraId="393A3F33" w14:textId="77777777" w:rsidR="00F27AD8" w:rsidRDefault="00F27AD8" w:rsidP="00F27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A067F" w14:textId="77777777" w:rsidR="00F27AD8" w:rsidRDefault="00F27AD8" w:rsidP="00F27AD8">
      <w:pPr>
        <w:spacing w:after="0" w:line="240" w:lineRule="auto"/>
      </w:pPr>
      <w:r>
        <w:separator/>
      </w:r>
    </w:p>
  </w:footnote>
  <w:footnote w:type="continuationSeparator" w:id="0">
    <w:p w14:paraId="253BEA0C" w14:textId="77777777" w:rsidR="00F27AD8" w:rsidRDefault="00F27AD8" w:rsidP="00F27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45D05" w14:textId="2CE4AAD3" w:rsidR="00F27AD8" w:rsidRDefault="00F27AD8">
    <w:pPr>
      <w:pStyle w:val="Header"/>
    </w:pPr>
    <w:r>
      <w:rPr>
        <w:noProof/>
      </w:rPr>
      <w:drawing>
        <wp:anchor distT="0" distB="0" distL="114300" distR="114300" simplePos="0" relativeHeight="251658240" behindDoc="0" locked="0" layoutInCell="1" allowOverlap="1" wp14:anchorId="5B7A2E94" wp14:editId="484F031C">
          <wp:simplePos x="0" y="0"/>
          <wp:positionH relativeFrom="column">
            <wp:posOffset>5600700</wp:posOffset>
          </wp:positionH>
          <wp:positionV relativeFrom="paragraph">
            <wp:posOffset>-318135</wp:posOffset>
          </wp:positionV>
          <wp:extent cx="596900" cy="664210"/>
          <wp:effectExtent l="0" t="0" r="0" b="2540"/>
          <wp:wrapSquare wrapText="bothSides"/>
          <wp:docPr id="2" name="Picture 1" descr="A logo with a person swimming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person swimming in the wat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6900" cy="6642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D527D"/>
    <w:multiLevelType w:val="multilevel"/>
    <w:tmpl w:val="9CB6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B6A64"/>
    <w:multiLevelType w:val="multilevel"/>
    <w:tmpl w:val="876C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A3D79"/>
    <w:multiLevelType w:val="multilevel"/>
    <w:tmpl w:val="F178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65E31"/>
    <w:multiLevelType w:val="multilevel"/>
    <w:tmpl w:val="A782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9B5FB3"/>
    <w:multiLevelType w:val="multilevel"/>
    <w:tmpl w:val="27D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1367D"/>
    <w:multiLevelType w:val="multilevel"/>
    <w:tmpl w:val="09A0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336F38"/>
    <w:multiLevelType w:val="multilevel"/>
    <w:tmpl w:val="341C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413FFE"/>
    <w:multiLevelType w:val="multilevel"/>
    <w:tmpl w:val="6030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E75937"/>
    <w:multiLevelType w:val="multilevel"/>
    <w:tmpl w:val="B244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123634">
    <w:abstractNumId w:val="2"/>
  </w:num>
  <w:num w:numId="2" w16cid:durableId="1561090632">
    <w:abstractNumId w:val="4"/>
  </w:num>
  <w:num w:numId="3" w16cid:durableId="1571694234">
    <w:abstractNumId w:val="7"/>
  </w:num>
  <w:num w:numId="4" w16cid:durableId="1242831928">
    <w:abstractNumId w:val="3"/>
  </w:num>
  <w:num w:numId="5" w16cid:durableId="549732203">
    <w:abstractNumId w:val="8"/>
  </w:num>
  <w:num w:numId="6" w16cid:durableId="1024281023">
    <w:abstractNumId w:val="5"/>
  </w:num>
  <w:num w:numId="7" w16cid:durableId="1068579266">
    <w:abstractNumId w:val="6"/>
  </w:num>
  <w:num w:numId="8" w16cid:durableId="1596670838">
    <w:abstractNumId w:val="1"/>
  </w:num>
  <w:num w:numId="9" w16cid:durableId="14020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D8"/>
    <w:rsid w:val="00137319"/>
    <w:rsid w:val="001D5219"/>
    <w:rsid w:val="00517E24"/>
    <w:rsid w:val="007D78D0"/>
    <w:rsid w:val="00C03A32"/>
    <w:rsid w:val="00CC7145"/>
    <w:rsid w:val="00D261E8"/>
    <w:rsid w:val="00D31908"/>
    <w:rsid w:val="00D5370E"/>
    <w:rsid w:val="00D8040F"/>
    <w:rsid w:val="00E83F64"/>
    <w:rsid w:val="00F16668"/>
    <w:rsid w:val="00F27AD8"/>
    <w:rsid w:val="00FC474C"/>
    <w:rsid w:val="00FF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785F"/>
  <w15:chartTrackingRefBased/>
  <w15:docId w15:val="{20975741-758F-462F-BCF6-E574C7D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A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A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A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A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A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A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A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A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A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A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A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A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A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A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A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A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A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AD8"/>
    <w:rPr>
      <w:rFonts w:eastAsiaTheme="majorEastAsia" w:cstheme="majorBidi"/>
      <w:color w:val="272727" w:themeColor="text1" w:themeTint="D8"/>
    </w:rPr>
  </w:style>
  <w:style w:type="paragraph" w:styleId="Title">
    <w:name w:val="Title"/>
    <w:basedOn w:val="Normal"/>
    <w:next w:val="Normal"/>
    <w:link w:val="TitleChar"/>
    <w:uiPriority w:val="10"/>
    <w:qFormat/>
    <w:rsid w:val="00F27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A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A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AD8"/>
    <w:pPr>
      <w:spacing w:before="160"/>
      <w:jc w:val="center"/>
    </w:pPr>
    <w:rPr>
      <w:i/>
      <w:iCs/>
      <w:color w:val="404040" w:themeColor="text1" w:themeTint="BF"/>
    </w:rPr>
  </w:style>
  <w:style w:type="character" w:customStyle="1" w:styleId="QuoteChar">
    <w:name w:val="Quote Char"/>
    <w:basedOn w:val="DefaultParagraphFont"/>
    <w:link w:val="Quote"/>
    <w:uiPriority w:val="29"/>
    <w:rsid w:val="00F27AD8"/>
    <w:rPr>
      <w:i/>
      <w:iCs/>
      <w:color w:val="404040" w:themeColor="text1" w:themeTint="BF"/>
    </w:rPr>
  </w:style>
  <w:style w:type="paragraph" w:styleId="ListParagraph">
    <w:name w:val="List Paragraph"/>
    <w:basedOn w:val="Normal"/>
    <w:uiPriority w:val="34"/>
    <w:qFormat/>
    <w:rsid w:val="00F27AD8"/>
    <w:pPr>
      <w:ind w:left="720"/>
      <w:contextualSpacing/>
    </w:pPr>
  </w:style>
  <w:style w:type="character" w:styleId="IntenseEmphasis">
    <w:name w:val="Intense Emphasis"/>
    <w:basedOn w:val="DefaultParagraphFont"/>
    <w:uiPriority w:val="21"/>
    <w:qFormat/>
    <w:rsid w:val="00F27AD8"/>
    <w:rPr>
      <w:i/>
      <w:iCs/>
      <w:color w:val="0F4761" w:themeColor="accent1" w:themeShade="BF"/>
    </w:rPr>
  </w:style>
  <w:style w:type="paragraph" w:styleId="IntenseQuote">
    <w:name w:val="Intense Quote"/>
    <w:basedOn w:val="Normal"/>
    <w:next w:val="Normal"/>
    <w:link w:val="IntenseQuoteChar"/>
    <w:uiPriority w:val="30"/>
    <w:qFormat/>
    <w:rsid w:val="00F27A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AD8"/>
    <w:rPr>
      <w:i/>
      <w:iCs/>
      <w:color w:val="0F4761" w:themeColor="accent1" w:themeShade="BF"/>
    </w:rPr>
  </w:style>
  <w:style w:type="character" w:styleId="IntenseReference">
    <w:name w:val="Intense Reference"/>
    <w:basedOn w:val="DefaultParagraphFont"/>
    <w:uiPriority w:val="32"/>
    <w:qFormat/>
    <w:rsid w:val="00F27AD8"/>
    <w:rPr>
      <w:b/>
      <w:bCs/>
      <w:smallCaps/>
      <w:color w:val="0F4761" w:themeColor="accent1" w:themeShade="BF"/>
      <w:spacing w:val="5"/>
    </w:rPr>
  </w:style>
  <w:style w:type="paragraph" w:styleId="Header">
    <w:name w:val="header"/>
    <w:basedOn w:val="Normal"/>
    <w:link w:val="HeaderChar"/>
    <w:uiPriority w:val="99"/>
    <w:unhideWhenUsed/>
    <w:rsid w:val="00F27A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AD8"/>
  </w:style>
  <w:style w:type="paragraph" w:styleId="Footer">
    <w:name w:val="footer"/>
    <w:basedOn w:val="Normal"/>
    <w:link w:val="FooterChar"/>
    <w:uiPriority w:val="99"/>
    <w:unhideWhenUsed/>
    <w:rsid w:val="00F27A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Callington</dc:creator>
  <cp:keywords/>
  <dc:description/>
  <cp:lastModifiedBy>Jo Callington</cp:lastModifiedBy>
  <cp:revision>2</cp:revision>
  <dcterms:created xsi:type="dcterms:W3CDTF">2025-09-20T15:10:00Z</dcterms:created>
  <dcterms:modified xsi:type="dcterms:W3CDTF">2025-09-20T15:10:00Z</dcterms:modified>
</cp:coreProperties>
</file>